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E3C6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027DA" w:rsidP="000636E9">
            <w:pPr>
              <w:rPr>
                <w:rFonts w:ascii="Arial" w:hAnsi="Arial"/>
              </w:rPr>
            </w:pPr>
            <w:r>
              <w:rPr>
                <w:rFonts w:ascii="Arial" w:hAnsi="Arial"/>
              </w:rPr>
              <w:t xml:space="preserve">Concept Art for Gaming </w:t>
            </w:r>
            <w:r w:rsidR="00C84828">
              <w:rPr>
                <w:rFonts w:ascii="Arial" w:hAnsi="Arial"/>
              </w:rPr>
              <w:t>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154ABD">
            <w:pPr>
              <w:rPr>
                <w:rFonts w:ascii="Arial" w:hAnsi="Arial"/>
              </w:rPr>
            </w:pPr>
            <w:r>
              <w:rPr>
                <w:rFonts w:ascii="Arial" w:hAnsi="Arial"/>
              </w:rPr>
              <w:t>VGA</w:t>
            </w:r>
            <w:r w:rsidR="00154ABD">
              <w:rPr>
                <w:rFonts w:ascii="Arial" w:hAnsi="Arial"/>
              </w:rPr>
              <w:t>400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65800">
            <w:pPr>
              <w:rPr>
                <w:rFonts w:ascii="Arial" w:hAnsi="Arial"/>
              </w:rPr>
            </w:pPr>
            <w:r>
              <w:rPr>
                <w:rFonts w:ascii="Arial" w:hAnsi="Arial"/>
              </w:rPr>
              <w:t xml:space="preserve">Dec </w:t>
            </w:r>
            <w:r w:rsidR="00F71BB5">
              <w:rPr>
                <w:rFonts w:ascii="Arial" w:hAnsi="Arial"/>
              </w:rPr>
              <w:t>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F7609">
            <w:pPr>
              <w:jc w:val="center"/>
              <w:rPr>
                <w:rFonts w:ascii="Arial" w:hAnsi="Arial"/>
              </w:rPr>
            </w:pPr>
            <w:r>
              <w:rPr>
                <w:rFonts w:ascii="Arial" w:hAnsi="Arial"/>
              </w:rPr>
              <w:t>“Colin Kirkwood”</w:t>
            </w:r>
          </w:p>
        </w:tc>
        <w:tc>
          <w:tcPr>
            <w:tcW w:w="1188" w:type="dxa"/>
          </w:tcPr>
          <w:p w:rsidR="00D1300B" w:rsidRDefault="003F7609">
            <w:pPr>
              <w:rPr>
                <w:rFonts w:ascii="Arial" w:hAnsi="Arial"/>
              </w:rPr>
            </w:pPr>
            <w:r>
              <w:rPr>
                <w:rFonts w:ascii="Arial" w:hAnsi="Arial"/>
              </w:rPr>
              <w:t>Sept/13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A5721C">
            <w:pPr>
              <w:rPr>
                <w:rFonts w:ascii="Arial" w:hAnsi="Arial"/>
              </w:rPr>
            </w:pPr>
            <w:r>
              <w:rPr>
                <w:rFonts w:ascii="Arial" w:hAnsi="Arial"/>
              </w:rPr>
              <w:t xml:space="preserve">Concept Art for Games </w:t>
            </w:r>
            <w:r w:rsidR="00C84828">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C84828" w:rsidRDefault="00C84828" w:rsidP="00C84828">
            <w:pPr>
              <w:rPr>
                <w:rFonts w:ascii="Arial" w:hAnsi="Arial" w:cs="Arial"/>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w:t>
            </w:r>
            <w:r>
              <w:rPr>
                <w:rFonts w:ascii="Arial" w:hAnsi="Arial" w:cs="Arial"/>
              </w:rPr>
              <w:t>This course is an extension of concept art 2. The focus of this course will be creating and presenting high quality concept art. Analyzing research and reference materials will help the students achieve a greater level of detail in their final concepts.</w:t>
            </w:r>
          </w:p>
          <w:p w:rsidR="00D1300B" w:rsidRPr="00092760" w:rsidRDefault="00D1300B" w:rsidP="00092760">
            <w:pPr>
              <w:rPr>
                <w:rFonts w:ascii="Arial" w:hAnsi="Arial" w:cs="Arial"/>
              </w:rPr>
            </w:pP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1.</w:t>
            </w:r>
          </w:p>
        </w:tc>
        <w:tc>
          <w:tcPr>
            <w:tcW w:w="7614" w:type="dxa"/>
          </w:tcPr>
          <w:p w:rsidR="00C84828" w:rsidRPr="007E4CB7" w:rsidRDefault="00C84828" w:rsidP="00D37A0E">
            <w:pPr>
              <w:rPr>
                <w:rFonts w:ascii="Arial" w:hAnsi="Arial" w:cs="Arial"/>
              </w:rPr>
            </w:pPr>
            <w:r w:rsidRPr="007E4CB7">
              <w:rPr>
                <w:rFonts w:ascii="Arial" w:hAnsi="Arial" w:cs="Arial"/>
              </w:rPr>
              <w:t>Design and create visually appropriate 2D game assets including concept art, storyboards, and digital assets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E4CB7" w:rsidRDefault="00C84828" w:rsidP="00D37A0E">
            <w:pPr>
              <w:rPr>
                <w:rFonts w:ascii="Arial" w:hAnsi="Arial" w:cs="Arial"/>
                <w:u w:val="single"/>
              </w:rPr>
            </w:pPr>
            <w:r w:rsidRPr="007E4CB7">
              <w:rPr>
                <w:rFonts w:ascii="Arial" w:hAnsi="Arial" w:cs="Arial"/>
                <w:u w:val="single"/>
              </w:rPr>
              <w:t>Potential Elements of the Performance:</w:t>
            </w:r>
          </w:p>
          <w:p w:rsidR="00C84828" w:rsidRPr="007E4CB7" w:rsidRDefault="00C84828" w:rsidP="00C84828">
            <w:pPr>
              <w:numPr>
                <w:ilvl w:val="0"/>
                <w:numId w:val="20"/>
              </w:numPr>
              <w:rPr>
                <w:rFonts w:ascii="Arial" w:hAnsi="Arial" w:cs="Arial"/>
              </w:rPr>
            </w:pPr>
            <w:r w:rsidRPr="007E4CB7">
              <w:rPr>
                <w:rFonts w:ascii="Arial" w:hAnsi="Arial" w:cs="Arial"/>
              </w:rPr>
              <w:t>Create appropriate 2D assets using an efficient workflow</w:t>
            </w:r>
          </w:p>
          <w:p w:rsidR="00C84828" w:rsidRPr="007E4CB7" w:rsidRDefault="00C84828" w:rsidP="00C84828">
            <w:pPr>
              <w:numPr>
                <w:ilvl w:val="0"/>
                <w:numId w:val="20"/>
              </w:numPr>
              <w:rPr>
                <w:rFonts w:ascii="Arial" w:hAnsi="Arial" w:cs="Arial"/>
              </w:rPr>
            </w:pPr>
            <w:r w:rsidRPr="007E4CB7">
              <w:rPr>
                <w:rFonts w:ascii="Arial" w:hAnsi="Arial" w:cs="Arial"/>
              </w:rPr>
              <w:t>Follow pre-production art pipelines to create believable 2D game assets</w:t>
            </w:r>
          </w:p>
          <w:p w:rsidR="00C84828" w:rsidRDefault="00C84828" w:rsidP="00C84828">
            <w:pPr>
              <w:numPr>
                <w:ilvl w:val="0"/>
                <w:numId w:val="20"/>
              </w:numPr>
              <w:rPr>
                <w:rFonts w:ascii="Arial" w:hAnsi="Arial" w:cs="Arial"/>
              </w:rPr>
            </w:pPr>
            <w:r w:rsidRPr="007E4CB7">
              <w:rPr>
                <w:rFonts w:ascii="Arial" w:hAnsi="Arial" w:cs="Arial"/>
              </w:rPr>
              <w:t>Understanding and demonstrating the ability to create high quality 2D game assets for final production</w:t>
            </w:r>
          </w:p>
          <w:p w:rsidR="00C84828" w:rsidRPr="007E4CB7"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2.</w:t>
            </w:r>
          </w:p>
        </w:tc>
        <w:tc>
          <w:tcPr>
            <w:tcW w:w="7614" w:type="dxa"/>
          </w:tcPr>
          <w:p w:rsidR="00C84828" w:rsidRPr="007E4CB7" w:rsidRDefault="00C84828" w:rsidP="00D37A0E">
            <w:pPr>
              <w:rPr>
                <w:rFonts w:ascii="Arial" w:hAnsi="Arial" w:cs="Arial"/>
              </w:rPr>
            </w:pPr>
            <w:r w:rsidRPr="007E4CB7">
              <w:rPr>
                <w:rFonts w:ascii="Arial" w:hAnsi="Arial" w:cs="Arial"/>
              </w:rPr>
              <w:t xml:space="preserve">Develop the ability to critically analyze games with regards to game mechanics pacing, and the direction of art.   </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Pr>
                <w:rFonts w:ascii="Arial" w:hAnsi="Arial" w:cs="Arial"/>
              </w:rPr>
              <w:t xml:space="preserve">Demonstrating the ability to follow art direction all the </w:t>
            </w:r>
            <w:proofErr w:type="spellStart"/>
            <w:r>
              <w:rPr>
                <w:rFonts w:ascii="Arial" w:hAnsi="Arial" w:cs="Arial"/>
              </w:rPr>
              <w:t>wy</w:t>
            </w:r>
            <w:proofErr w:type="spellEnd"/>
            <w:r>
              <w:rPr>
                <w:rFonts w:ascii="Arial" w:hAnsi="Arial" w:cs="Arial"/>
              </w:rPr>
              <w:t xml:space="preserve"> through the concept art pipeline</w:t>
            </w:r>
          </w:p>
          <w:p w:rsidR="00C84828" w:rsidRPr="007D58D6" w:rsidRDefault="00C84828" w:rsidP="00D37A0E">
            <w:pPr>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3.</w:t>
            </w:r>
          </w:p>
        </w:tc>
        <w:tc>
          <w:tcPr>
            <w:tcW w:w="7614" w:type="dxa"/>
          </w:tcPr>
          <w:p w:rsidR="00C84828" w:rsidRPr="007D58D6" w:rsidRDefault="00C84828" w:rsidP="00D37A0E">
            <w:pPr>
              <w:rPr>
                <w:rFonts w:ascii="Arial" w:hAnsi="Arial" w:cs="Arial"/>
              </w:rPr>
            </w:pPr>
            <w:r w:rsidRPr="007D58D6">
              <w:rPr>
                <w:rFonts w:ascii="Arial" w:hAnsi="Arial" w:cs="Arial"/>
              </w:rPr>
              <w:t>Create concept and final production art using variety of software applications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Demonstrate the ability to using scanning software and Photoshop to assist in creating digital art assets</w:t>
            </w:r>
          </w:p>
          <w:p w:rsidR="00C84828" w:rsidRPr="007D58D6" w:rsidRDefault="00C84828" w:rsidP="00C84828">
            <w:pPr>
              <w:numPr>
                <w:ilvl w:val="0"/>
                <w:numId w:val="20"/>
              </w:numPr>
              <w:rPr>
                <w:rFonts w:ascii="Arial" w:hAnsi="Arial" w:cs="Arial"/>
              </w:rPr>
            </w:pPr>
            <w:r w:rsidRPr="007D58D6">
              <w:rPr>
                <w:rFonts w:ascii="Arial" w:hAnsi="Arial" w:cs="Arial"/>
              </w:rPr>
              <w:t>Using both tradition and digital art skills</w:t>
            </w:r>
          </w:p>
          <w:p w:rsidR="00C84828" w:rsidRPr="007D58D6"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u w:val="single"/>
              </w:rPr>
            </w:pPr>
            <w:r w:rsidRPr="007D58D6">
              <w:rPr>
                <w:rFonts w:ascii="Arial" w:hAnsi="Arial" w:cs="Arial"/>
              </w:rPr>
              <w:t>Demonstrate the ability to produce work within the production and time constraints as set out in project briefing notes while ensuring the accountability of all ream members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Working within a team to create 2D game assets</w:t>
            </w:r>
          </w:p>
          <w:p w:rsidR="00C84828" w:rsidRPr="007D58D6" w:rsidRDefault="00C84828" w:rsidP="00C84828">
            <w:pPr>
              <w:numPr>
                <w:ilvl w:val="0"/>
                <w:numId w:val="20"/>
              </w:numPr>
              <w:rPr>
                <w:rFonts w:ascii="Arial" w:hAnsi="Arial" w:cs="Arial"/>
              </w:rPr>
            </w:pPr>
            <w:r w:rsidRPr="007D58D6">
              <w:rPr>
                <w:rFonts w:ascii="Arial" w:hAnsi="Arial" w:cs="Arial"/>
              </w:rPr>
              <w:t>Fol</w:t>
            </w:r>
            <w:r>
              <w:rPr>
                <w:rFonts w:ascii="Arial" w:hAnsi="Arial" w:cs="Arial"/>
              </w:rPr>
              <w:t>lowing and understanding project g</w:t>
            </w:r>
            <w:r w:rsidRPr="007D58D6">
              <w:rPr>
                <w:rFonts w:ascii="Arial" w:hAnsi="Arial" w:cs="Arial"/>
              </w:rPr>
              <w:t>uidelines as a team and individually</w:t>
            </w:r>
          </w:p>
          <w:p w:rsidR="00C84828" w:rsidRPr="007D58D6" w:rsidRDefault="00C84828" w:rsidP="00C84828">
            <w:pPr>
              <w:numPr>
                <w:ilvl w:val="0"/>
                <w:numId w:val="20"/>
              </w:numPr>
              <w:rPr>
                <w:rFonts w:ascii="Arial" w:hAnsi="Arial" w:cs="Arial"/>
              </w:rPr>
            </w:pPr>
            <w:r w:rsidRPr="007D58D6">
              <w:rPr>
                <w:rFonts w:ascii="Arial" w:hAnsi="Arial" w:cs="Arial"/>
              </w:rPr>
              <w:t>Learning to communicate art direction with in a team environment</w:t>
            </w:r>
          </w:p>
          <w:p w:rsidR="00C84828" w:rsidRPr="007D58D6" w:rsidRDefault="00C84828" w:rsidP="00C84828">
            <w:pPr>
              <w:numPr>
                <w:ilvl w:val="0"/>
                <w:numId w:val="20"/>
              </w:numPr>
              <w:rPr>
                <w:rFonts w:ascii="Arial" w:hAnsi="Arial" w:cs="Arial"/>
              </w:rPr>
            </w:pPr>
            <w:r w:rsidRPr="007D58D6">
              <w:rPr>
                <w:rFonts w:ascii="Arial" w:hAnsi="Arial" w:cs="Arial"/>
              </w:rPr>
              <w:t xml:space="preserve">Demonstrate the ability to communicate(visually, verbally, </w:t>
            </w:r>
            <w:r w:rsidRPr="007D58D6">
              <w:rPr>
                <w:rFonts w:ascii="Arial" w:hAnsi="Arial" w:cs="Arial"/>
              </w:rPr>
              <w:lastRenderedPageBreak/>
              <w:t>and in written form) with other artists, potential employers, art directors and</w:t>
            </w:r>
          </w:p>
        </w:tc>
      </w:tr>
      <w:tr w:rsidR="00C84828">
        <w:tc>
          <w:tcPr>
            <w:tcW w:w="675" w:type="dxa"/>
          </w:tcPr>
          <w:p w:rsidR="00C84828" w:rsidRDefault="00C84828" w:rsidP="007F3B80">
            <w:pPr>
              <w:rPr>
                <w:rFonts w:ascii="Arial" w:hAnsi="Arial"/>
              </w:rPr>
            </w:pPr>
          </w:p>
        </w:tc>
        <w:tc>
          <w:tcPr>
            <w:tcW w:w="567" w:type="dxa"/>
          </w:tcPr>
          <w:p w:rsidR="00C84828" w:rsidRDefault="00C84828" w:rsidP="007F3B80">
            <w:pPr>
              <w:rPr>
                <w:rFonts w:ascii="Arial" w:hAnsi="Arial"/>
              </w:rPr>
            </w:pPr>
          </w:p>
        </w:tc>
        <w:tc>
          <w:tcPr>
            <w:tcW w:w="7614" w:type="dxa"/>
          </w:tcPr>
          <w:p w:rsidR="00C84828" w:rsidRPr="007D58D6" w:rsidRDefault="00C84828" w:rsidP="00D37A0E">
            <w:pPr>
              <w:rPr>
                <w:rFonts w:ascii="Arial" w:hAnsi="Arial" w:cs="Arial"/>
                <w:u w:val="single"/>
              </w:rPr>
            </w:pPr>
            <w:r w:rsidRPr="007D58D6">
              <w:rPr>
                <w:rFonts w:ascii="Arial" w:hAnsi="Arial" w:cs="Arial"/>
              </w:rPr>
              <w:t>clients for the purposes of game art creation</w:t>
            </w:r>
          </w:p>
        </w:tc>
      </w:tr>
      <w:tr w:rsidR="00C84828">
        <w:tc>
          <w:tcPr>
            <w:tcW w:w="675" w:type="dxa"/>
          </w:tcPr>
          <w:p w:rsidR="00C84828" w:rsidRDefault="00C84828" w:rsidP="007F3B80">
            <w:pPr>
              <w:rPr>
                <w:rFonts w:ascii="Arial" w:hAnsi="Arial"/>
              </w:rPr>
            </w:pPr>
          </w:p>
        </w:tc>
        <w:tc>
          <w:tcPr>
            <w:tcW w:w="567" w:type="dxa"/>
          </w:tcPr>
          <w:p w:rsidR="00C84828" w:rsidRDefault="00C84828" w:rsidP="007F3B80">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1"/>
              </w:numPr>
              <w:rPr>
                <w:rFonts w:ascii="Arial" w:hAnsi="Arial" w:cs="Arial"/>
              </w:rPr>
            </w:pPr>
            <w:r w:rsidRPr="007D58D6">
              <w:rPr>
                <w:rFonts w:ascii="Arial" w:hAnsi="Arial" w:cs="Arial"/>
              </w:rPr>
              <w:t>Demonstrate the ability to follow project directions and limitation as set out by art directors</w:t>
            </w:r>
          </w:p>
          <w:p w:rsidR="00C84828" w:rsidRPr="007D58D6" w:rsidRDefault="00C84828" w:rsidP="00C84828">
            <w:pPr>
              <w:numPr>
                <w:ilvl w:val="0"/>
                <w:numId w:val="21"/>
              </w:numPr>
              <w:rPr>
                <w:rFonts w:ascii="Arial" w:hAnsi="Arial" w:cs="Arial"/>
              </w:rPr>
            </w:pPr>
            <w:r w:rsidRPr="007D58D6">
              <w:rPr>
                <w:rFonts w:ascii="Arial" w:hAnsi="Arial" w:cs="Arial"/>
              </w:rPr>
              <w:t>Develop an understanding of the capabilities of various platforms and create assets that maximize platform potential</w:t>
            </w: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rsidTr="0013717D">
        <w:trPr>
          <w:cantSplit/>
        </w:trPr>
        <w:tc>
          <w:tcPr>
            <w:tcW w:w="675" w:type="dxa"/>
          </w:tcPr>
          <w:p w:rsidR="00F71BB5" w:rsidRDefault="00F71BB5" w:rsidP="0013717D">
            <w:pPr>
              <w:rPr>
                <w:rFonts w:ascii="Arial" w:hAnsi="Arial"/>
                <w:b/>
              </w:rPr>
            </w:pPr>
            <w:r>
              <w:rPr>
                <w:rFonts w:ascii="Arial" w:hAnsi="Arial"/>
                <w:b/>
              </w:rPr>
              <w:t>III.</w:t>
            </w:r>
          </w:p>
        </w:tc>
        <w:tc>
          <w:tcPr>
            <w:tcW w:w="8181" w:type="dxa"/>
          </w:tcPr>
          <w:p w:rsidR="00F71BB5" w:rsidRDefault="0013717D" w:rsidP="0013717D">
            <w:pPr>
              <w:rPr>
                <w:rFonts w:ascii="Arial" w:hAnsi="Arial"/>
                <w:b/>
              </w:rPr>
            </w:pPr>
            <w:r>
              <w:rPr>
                <w:rFonts w:ascii="Arial" w:hAnsi="Arial" w:cs="Arial"/>
                <w:szCs w:val="24"/>
              </w:rPr>
              <w:t xml:space="preserve"> </w:t>
            </w:r>
            <w:r w:rsidR="00F71BB5">
              <w:rPr>
                <w:rFonts w:ascii="Arial" w:hAnsi="Arial"/>
                <w:b/>
              </w:rPr>
              <w:t>TOPICS:</w:t>
            </w:r>
            <w:r>
              <w:rPr>
                <w:rFonts w:ascii="Arial" w:hAnsi="Arial" w:cs="Arial"/>
                <w:szCs w:val="24"/>
              </w:rPr>
              <w:t xml:space="preserve"> </w:t>
            </w:r>
          </w:p>
          <w:p w:rsidR="00F71BB5" w:rsidRDefault="00F71BB5" w:rsidP="0013717D">
            <w:pPr>
              <w:rPr>
                <w:rFonts w:ascii="Arial" w:hAnsi="Arial"/>
              </w:rPr>
            </w:pPr>
          </w:p>
        </w:tc>
      </w:tr>
    </w:tbl>
    <w:p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C84828" w:rsidTr="004A6C11">
        <w:tc>
          <w:tcPr>
            <w:tcW w:w="567" w:type="dxa"/>
          </w:tcPr>
          <w:p w:rsidR="00C84828" w:rsidRDefault="00C84828" w:rsidP="00947DB5">
            <w:pPr>
              <w:rPr>
                <w:rFonts w:ascii="Arial" w:hAnsi="Arial"/>
              </w:rPr>
            </w:pPr>
            <w:r>
              <w:rPr>
                <w:rFonts w:ascii="Arial" w:hAnsi="Arial"/>
              </w:rPr>
              <w:t>1.</w:t>
            </w:r>
          </w:p>
        </w:tc>
        <w:tc>
          <w:tcPr>
            <w:tcW w:w="7614" w:type="dxa"/>
          </w:tcPr>
          <w:p w:rsidR="00C84828" w:rsidRDefault="00C84828" w:rsidP="00D37A0E">
            <w:pPr>
              <w:rPr>
                <w:rFonts w:ascii="Arial" w:hAnsi="Arial"/>
              </w:rPr>
            </w:pPr>
            <w:r>
              <w:rPr>
                <w:rFonts w:ascii="Arial" w:hAnsi="Arial"/>
              </w:rPr>
              <w:t>Creating quality marketing concept art</w:t>
            </w:r>
          </w:p>
        </w:tc>
      </w:tr>
      <w:tr w:rsidR="00C84828" w:rsidTr="004A6C11">
        <w:tc>
          <w:tcPr>
            <w:tcW w:w="567" w:type="dxa"/>
          </w:tcPr>
          <w:p w:rsidR="00C84828" w:rsidRDefault="00C84828" w:rsidP="00947DB5">
            <w:pPr>
              <w:rPr>
                <w:rFonts w:ascii="Arial" w:hAnsi="Arial"/>
              </w:rPr>
            </w:pPr>
            <w:r>
              <w:rPr>
                <w:rFonts w:ascii="Arial" w:hAnsi="Arial"/>
              </w:rPr>
              <w:t>2.</w:t>
            </w:r>
          </w:p>
        </w:tc>
        <w:tc>
          <w:tcPr>
            <w:tcW w:w="7614" w:type="dxa"/>
          </w:tcPr>
          <w:p w:rsidR="00C84828" w:rsidRDefault="00C84828" w:rsidP="00D37A0E">
            <w:pPr>
              <w:rPr>
                <w:rFonts w:ascii="Arial" w:hAnsi="Arial"/>
              </w:rPr>
            </w:pPr>
            <w:r>
              <w:rPr>
                <w:rFonts w:ascii="Arial" w:hAnsi="Arial"/>
              </w:rPr>
              <w:t>Pre-production art pipeline</w:t>
            </w:r>
          </w:p>
        </w:tc>
      </w:tr>
      <w:tr w:rsidR="00C84828" w:rsidTr="004A6C11">
        <w:tc>
          <w:tcPr>
            <w:tcW w:w="567" w:type="dxa"/>
          </w:tcPr>
          <w:p w:rsidR="00C84828" w:rsidRDefault="00C84828" w:rsidP="00947DB5">
            <w:pPr>
              <w:rPr>
                <w:rFonts w:ascii="Arial" w:hAnsi="Arial"/>
              </w:rPr>
            </w:pPr>
            <w:r>
              <w:rPr>
                <w:rFonts w:ascii="Arial" w:hAnsi="Arial"/>
              </w:rPr>
              <w:t>3.</w:t>
            </w:r>
          </w:p>
        </w:tc>
        <w:tc>
          <w:tcPr>
            <w:tcW w:w="7614" w:type="dxa"/>
          </w:tcPr>
          <w:p w:rsidR="00C84828" w:rsidRDefault="00C84828" w:rsidP="00D37A0E">
            <w:pPr>
              <w:rPr>
                <w:rFonts w:ascii="Arial" w:hAnsi="Arial"/>
              </w:rPr>
            </w:pPr>
            <w:r>
              <w:rPr>
                <w:rFonts w:ascii="Arial" w:hAnsi="Arial"/>
              </w:rPr>
              <w:t>Production quality concept art</w:t>
            </w:r>
          </w:p>
        </w:tc>
      </w:tr>
      <w:tr w:rsidR="00C84828" w:rsidTr="004A6C11">
        <w:tc>
          <w:tcPr>
            <w:tcW w:w="567" w:type="dxa"/>
          </w:tcPr>
          <w:p w:rsidR="00C84828" w:rsidRDefault="00C84828" w:rsidP="00947DB5">
            <w:pPr>
              <w:rPr>
                <w:rFonts w:ascii="Arial" w:hAnsi="Arial"/>
              </w:rPr>
            </w:pPr>
            <w:r>
              <w:rPr>
                <w:rFonts w:ascii="Arial" w:hAnsi="Arial"/>
              </w:rPr>
              <w:t>4.</w:t>
            </w:r>
          </w:p>
        </w:tc>
        <w:tc>
          <w:tcPr>
            <w:tcW w:w="7614" w:type="dxa"/>
          </w:tcPr>
          <w:p w:rsidR="00C84828" w:rsidRDefault="00C84828" w:rsidP="00D37A0E">
            <w:pPr>
              <w:rPr>
                <w:rFonts w:ascii="Arial" w:hAnsi="Arial"/>
              </w:rPr>
            </w:pPr>
            <w:r>
              <w:rPr>
                <w:rFonts w:ascii="Arial" w:hAnsi="Arial"/>
              </w:rPr>
              <w:t>Teamwork makes great concepts</w:t>
            </w:r>
          </w:p>
        </w:tc>
      </w:tr>
      <w:tr w:rsidR="00C84828" w:rsidTr="004A6C11">
        <w:tc>
          <w:tcPr>
            <w:tcW w:w="567" w:type="dxa"/>
          </w:tcPr>
          <w:p w:rsidR="00C84828" w:rsidRDefault="00C84828" w:rsidP="00947DB5">
            <w:pPr>
              <w:rPr>
                <w:rFonts w:ascii="Arial" w:hAnsi="Arial"/>
              </w:rPr>
            </w:pPr>
            <w:r>
              <w:rPr>
                <w:rFonts w:ascii="Arial" w:hAnsi="Arial"/>
              </w:rPr>
              <w:t>5.</w:t>
            </w:r>
          </w:p>
        </w:tc>
        <w:tc>
          <w:tcPr>
            <w:tcW w:w="7614" w:type="dxa"/>
          </w:tcPr>
          <w:p w:rsidR="00C84828" w:rsidRDefault="00C84828" w:rsidP="00D37A0E">
            <w:pPr>
              <w:rPr>
                <w:rFonts w:ascii="Arial" w:hAnsi="Arial"/>
              </w:rPr>
            </w:pPr>
            <w:r>
              <w:rPr>
                <w:rFonts w:ascii="Arial" w:hAnsi="Arial"/>
              </w:rPr>
              <w:t>Concept art for portfolio</w:t>
            </w:r>
          </w:p>
        </w:tc>
      </w:tr>
      <w:tr w:rsidR="00C84828" w:rsidTr="004A6C11">
        <w:tc>
          <w:tcPr>
            <w:tcW w:w="567" w:type="dxa"/>
          </w:tcPr>
          <w:p w:rsidR="00C84828" w:rsidRDefault="00C84828" w:rsidP="00947DB5">
            <w:pPr>
              <w:rPr>
                <w:rFonts w:ascii="Arial" w:hAnsi="Arial"/>
              </w:rPr>
            </w:pPr>
            <w:r>
              <w:rPr>
                <w:rFonts w:ascii="Arial" w:hAnsi="Arial"/>
              </w:rPr>
              <w:t>6.</w:t>
            </w:r>
          </w:p>
        </w:tc>
        <w:tc>
          <w:tcPr>
            <w:tcW w:w="7614" w:type="dxa"/>
          </w:tcPr>
          <w:p w:rsidR="00C84828" w:rsidRDefault="00C84828" w:rsidP="00D37A0E">
            <w:pPr>
              <w:rPr>
                <w:rFonts w:ascii="Arial" w:hAnsi="Arial"/>
              </w:rPr>
            </w:pPr>
            <w:r>
              <w:rPr>
                <w:rFonts w:ascii="Arial" w:hAnsi="Arial"/>
              </w:rPr>
              <w:t>Creating quality marketing concept art</w:t>
            </w:r>
          </w:p>
        </w:tc>
      </w:tr>
    </w:tbl>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D21817" w:rsidRPr="00BB3267" w:rsidRDefault="00D21817" w:rsidP="00D21817">
            <w:pPr>
              <w:rPr>
                <w:rFonts w:ascii="Arial" w:hAnsi="Arial" w:cs="Arial"/>
                <w:b/>
                <w:bCs/>
              </w:rPr>
            </w:pPr>
            <w:r w:rsidRPr="00BB3267">
              <w:rPr>
                <w:rFonts w:ascii="Arial" w:hAnsi="Arial" w:cs="Arial"/>
                <w:b/>
                <w:bCs/>
              </w:rPr>
              <w:t>Materials:</w:t>
            </w:r>
          </w:p>
          <w:p w:rsidR="00D21817" w:rsidRPr="00BB3267" w:rsidRDefault="00D21817" w:rsidP="00D21817">
            <w:pPr>
              <w:rPr>
                <w:rFonts w:ascii="Arial" w:hAnsi="Arial" w:cs="Arial"/>
                <w:b/>
                <w:bCs/>
                <w:szCs w:val="24"/>
              </w:rPr>
            </w:pPr>
          </w:p>
          <w:p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Wacom tablet and pen is highly recommended for use in creating digital art.</w:t>
            </w:r>
          </w:p>
          <w:p w:rsidR="00D21817" w:rsidRPr="00BB3267" w:rsidRDefault="00D21817" w:rsidP="00D21817">
            <w:pPr>
              <w:rPr>
                <w:rStyle w:val="A2"/>
                <w:rFonts w:ascii="Arial" w:hAnsi="Arial" w:cs="Arial"/>
                <w:szCs w:val="24"/>
              </w:rPr>
            </w:pPr>
          </w:p>
          <w:p w:rsidR="00D21817" w:rsidRPr="00BB3267" w:rsidRDefault="00D21817" w:rsidP="00D21817">
            <w:pPr>
              <w:rPr>
                <w:rFonts w:ascii="Arial" w:hAnsi="Arial" w:cs="Arial"/>
                <w:b/>
                <w:bCs/>
                <w:szCs w:val="24"/>
              </w:rPr>
            </w:pPr>
            <w:r w:rsidRPr="00BB3267">
              <w:rPr>
                <w:rFonts w:ascii="Arial" w:hAnsi="Arial" w:cs="Arial"/>
                <w:b/>
                <w:bCs/>
                <w:szCs w:val="24"/>
              </w:rPr>
              <w:t>Consumable materials:</w:t>
            </w:r>
          </w:p>
          <w:p w:rsidR="00D21817" w:rsidRPr="00BB3267" w:rsidRDefault="00D21817" w:rsidP="00D21817">
            <w:pPr>
              <w:adjustRightInd w:val="0"/>
              <w:rPr>
                <w:rFonts w:ascii="Arial" w:hAnsi="Arial" w:cs="Arial"/>
                <w:szCs w:val="24"/>
              </w:rPr>
            </w:pPr>
          </w:p>
          <w:p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C552BB">
        <w:trPr>
          <w:cantSplit/>
          <w:trHeight w:val="6963"/>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6C" w:rsidRDefault="00E61E6C">
      <w:r>
        <w:separator/>
      </w:r>
    </w:p>
  </w:endnote>
  <w:endnote w:type="continuationSeparator" w:id="0">
    <w:p w:rsidR="00E61E6C" w:rsidRDefault="00E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6C" w:rsidRDefault="00E61E6C">
      <w:r>
        <w:separator/>
      </w:r>
    </w:p>
  </w:footnote>
  <w:footnote w:type="continuationSeparator" w:id="0">
    <w:p w:rsidR="00E61E6C" w:rsidRDefault="00E6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60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84828">
          <w:pPr>
            <w:rPr>
              <w:rFonts w:ascii="Arial" w:hAnsi="Arial"/>
              <w:snapToGrid w:val="0"/>
            </w:rPr>
          </w:pPr>
          <w:r>
            <w:rPr>
              <w:rFonts w:ascii="Arial" w:hAnsi="Arial"/>
              <w:snapToGrid w:val="0"/>
            </w:rPr>
            <w:t>Concept Art for Gaming 3</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092760">
          <w:pPr>
            <w:pStyle w:val="Header"/>
            <w:jc w:val="right"/>
            <w:rPr>
              <w:rFonts w:ascii="Arial" w:hAnsi="Arial"/>
              <w:snapToGrid w:val="0"/>
            </w:rPr>
          </w:pPr>
          <w:r>
            <w:rPr>
              <w:rFonts w:ascii="Arial" w:hAnsi="Arial"/>
              <w:snapToGrid w:val="0"/>
            </w:rPr>
            <w:t xml:space="preserve">VGA </w:t>
          </w:r>
          <w:r w:rsidR="00C84828">
            <w:rPr>
              <w:rFonts w:ascii="Arial" w:hAnsi="Arial"/>
              <w:snapToGrid w:val="0"/>
            </w:rPr>
            <w:t>400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5651DF"/>
    <w:multiLevelType w:val="hybridMultilevel"/>
    <w:tmpl w:val="3C1C84FE"/>
    <w:lvl w:ilvl="0" w:tplc="4244A09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DC4D20"/>
    <w:multiLevelType w:val="hybridMultilevel"/>
    <w:tmpl w:val="FB2C857E"/>
    <w:lvl w:ilvl="0" w:tplc="887200D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5"/>
  </w:num>
  <w:num w:numId="4">
    <w:abstractNumId w:val="12"/>
  </w:num>
  <w:num w:numId="5">
    <w:abstractNumId w:val="18"/>
  </w:num>
  <w:num w:numId="6">
    <w:abstractNumId w:val="2"/>
  </w:num>
  <w:num w:numId="7">
    <w:abstractNumId w:val="1"/>
  </w:num>
  <w:num w:numId="8">
    <w:abstractNumId w:val="10"/>
  </w:num>
  <w:num w:numId="9">
    <w:abstractNumId w:val="13"/>
  </w:num>
  <w:num w:numId="10">
    <w:abstractNumId w:val="3"/>
  </w:num>
  <w:num w:numId="11">
    <w:abstractNumId w:val="9"/>
  </w:num>
  <w:num w:numId="12">
    <w:abstractNumId w:val="0"/>
  </w:num>
  <w:num w:numId="13">
    <w:abstractNumId w:val="16"/>
  </w:num>
  <w:num w:numId="14">
    <w:abstractNumId w:val="14"/>
  </w:num>
  <w:num w:numId="15">
    <w:abstractNumId w:val="8"/>
  </w:num>
  <w:num w:numId="16">
    <w:abstractNumId w:val="8"/>
  </w:num>
  <w:num w:numId="17">
    <w:abstractNumId w:val="15"/>
  </w:num>
  <w:num w:numId="18">
    <w:abstractNumId w:val="4"/>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842A1"/>
    <w:rsid w:val="00092760"/>
    <w:rsid w:val="000C0F6C"/>
    <w:rsid w:val="0013201F"/>
    <w:rsid w:val="0013717D"/>
    <w:rsid w:val="00140BE0"/>
    <w:rsid w:val="001428EB"/>
    <w:rsid w:val="001458F5"/>
    <w:rsid w:val="00154ABD"/>
    <w:rsid w:val="00176B95"/>
    <w:rsid w:val="00177078"/>
    <w:rsid w:val="001A6815"/>
    <w:rsid w:val="001B1F98"/>
    <w:rsid w:val="001B72EE"/>
    <w:rsid w:val="002021B5"/>
    <w:rsid w:val="00283F8A"/>
    <w:rsid w:val="00295232"/>
    <w:rsid w:val="002B66B5"/>
    <w:rsid w:val="002C38FC"/>
    <w:rsid w:val="002D0F95"/>
    <w:rsid w:val="002D240A"/>
    <w:rsid w:val="00301293"/>
    <w:rsid w:val="00306E19"/>
    <w:rsid w:val="00330FDC"/>
    <w:rsid w:val="003A0238"/>
    <w:rsid w:val="003D0B70"/>
    <w:rsid w:val="003D5562"/>
    <w:rsid w:val="003F6F1F"/>
    <w:rsid w:val="003F7609"/>
    <w:rsid w:val="00441ECC"/>
    <w:rsid w:val="00455859"/>
    <w:rsid w:val="00497B5F"/>
    <w:rsid w:val="004D5E01"/>
    <w:rsid w:val="004E298B"/>
    <w:rsid w:val="00532940"/>
    <w:rsid w:val="00533537"/>
    <w:rsid w:val="005550BF"/>
    <w:rsid w:val="0056705E"/>
    <w:rsid w:val="005A28BC"/>
    <w:rsid w:val="005A2C88"/>
    <w:rsid w:val="005C10A6"/>
    <w:rsid w:val="005D03FB"/>
    <w:rsid w:val="005F237C"/>
    <w:rsid w:val="00613807"/>
    <w:rsid w:val="00626C24"/>
    <w:rsid w:val="006525FD"/>
    <w:rsid w:val="0068731B"/>
    <w:rsid w:val="007027DA"/>
    <w:rsid w:val="00721404"/>
    <w:rsid w:val="00721FF2"/>
    <w:rsid w:val="00723208"/>
    <w:rsid w:val="00754E67"/>
    <w:rsid w:val="00756726"/>
    <w:rsid w:val="007A0698"/>
    <w:rsid w:val="007A1DA0"/>
    <w:rsid w:val="007A4B3B"/>
    <w:rsid w:val="007A759F"/>
    <w:rsid w:val="007C4939"/>
    <w:rsid w:val="007E6621"/>
    <w:rsid w:val="007F132C"/>
    <w:rsid w:val="007F73A4"/>
    <w:rsid w:val="00807801"/>
    <w:rsid w:val="00853557"/>
    <w:rsid w:val="00867048"/>
    <w:rsid w:val="00921669"/>
    <w:rsid w:val="00954A6F"/>
    <w:rsid w:val="009B5B24"/>
    <w:rsid w:val="00A01D87"/>
    <w:rsid w:val="00A023DB"/>
    <w:rsid w:val="00A10824"/>
    <w:rsid w:val="00A11357"/>
    <w:rsid w:val="00A5721C"/>
    <w:rsid w:val="00A85995"/>
    <w:rsid w:val="00A9176F"/>
    <w:rsid w:val="00A97B10"/>
    <w:rsid w:val="00AC5756"/>
    <w:rsid w:val="00B10FA2"/>
    <w:rsid w:val="00B50404"/>
    <w:rsid w:val="00B65800"/>
    <w:rsid w:val="00B778BA"/>
    <w:rsid w:val="00B835FC"/>
    <w:rsid w:val="00BA119A"/>
    <w:rsid w:val="00BA318C"/>
    <w:rsid w:val="00BB6465"/>
    <w:rsid w:val="00BC7832"/>
    <w:rsid w:val="00C0550E"/>
    <w:rsid w:val="00C32CE2"/>
    <w:rsid w:val="00C53F7E"/>
    <w:rsid w:val="00C552BB"/>
    <w:rsid w:val="00C84828"/>
    <w:rsid w:val="00C87B5D"/>
    <w:rsid w:val="00C97440"/>
    <w:rsid w:val="00C97897"/>
    <w:rsid w:val="00CB09BE"/>
    <w:rsid w:val="00CB4EB0"/>
    <w:rsid w:val="00D1300B"/>
    <w:rsid w:val="00D21817"/>
    <w:rsid w:val="00DA5B05"/>
    <w:rsid w:val="00DC1839"/>
    <w:rsid w:val="00DF767D"/>
    <w:rsid w:val="00E15F8C"/>
    <w:rsid w:val="00E25868"/>
    <w:rsid w:val="00E35A4A"/>
    <w:rsid w:val="00E61E6C"/>
    <w:rsid w:val="00E720EA"/>
    <w:rsid w:val="00E8152E"/>
    <w:rsid w:val="00E86FF6"/>
    <w:rsid w:val="00EA3638"/>
    <w:rsid w:val="00EB5F39"/>
    <w:rsid w:val="00EE03F7"/>
    <w:rsid w:val="00EE6E49"/>
    <w:rsid w:val="00EF0B30"/>
    <w:rsid w:val="00EF4EC9"/>
    <w:rsid w:val="00F0236B"/>
    <w:rsid w:val="00F430A9"/>
    <w:rsid w:val="00F56D26"/>
    <w:rsid w:val="00F63C18"/>
    <w:rsid w:val="00F71BB5"/>
    <w:rsid w:val="00FE3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07BDE-39ED-4859-9F04-EE4ACAB48FFD}"/>
</file>

<file path=customXml/itemProps2.xml><?xml version="1.0" encoding="utf-8"?>
<ds:datastoreItem xmlns:ds="http://schemas.openxmlformats.org/officeDocument/2006/customXml" ds:itemID="{08C4418E-591D-48AD-8929-3771694A7AFA}"/>
</file>

<file path=customXml/itemProps3.xml><?xml version="1.0" encoding="utf-8"?>
<ds:datastoreItem xmlns:ds="http://schemas.openxmlformats.org/officeDocument/2006/customXml" ds:itemID="{B03B96A2-E548-4BC8-A036-1C1B20C1ADA8}"/>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2013-09-06T19:33:00Z</cp:lastPrinted>
  <dcterms:created xsi:type="dcterms:W3CDTF">2013-09-06T19:34:00Z</dcterms:created>
  <dcterms:modified xsi:type="dcterms:W3CDTF">2013-09-06T19:34:00Z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4194800</vt:r8>
  </property>
</Properties>
</file>